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5BC" w:rsidRDefault="00E475BC" w:rsidP="002031F0">
      <w:pPr>
        <w:pStyle w:val="2"/>
        <w:ind w:left="426"/>
        <w:jc w:val="center"/>
        <w:rPr>
          <w:b/>
          <w:szCs w:val="28"/>
        </w:rPr>
      </w:pPr>
      <w:r w:rsidRPr="000540B7">
        <w:rPr>
          <w:b/>
          <w:szCs w:val="28"/>
        </w:rPr>
        <w:t>АДМИНИСТРАЦИЯ</w:t>
      </w:r>
      <w:r w:rsidR="002031F0">
        <w:rPr>
          <w:b/>
          <w:szCs w:val="28"/>
        </w:rPr>
        <w:t xml:space="preserve"> </w:t>
      </w:r>
      <w:r w:rsidR="00610B1C">
        <w:rPr>
          <w:b/>
          <w:szCs w:val="28"/>
        </w:rPr>
        <w:t xml:space="preserve">БОЛЬШЕСАЛЬСКОГО </w:t>
      </w:r>
      <w:r w:rsidRPr="000540B7">
        <w:rPr>
          <w:b/>
          <w:szCs w:val="28"/>
        </w:rPr>
        <w:t xml:space="preserve">СЕЛЬСКОГО ПОСЕЛЕНИЯ </w:t>
      </w:r>
    </w:p>
    <w:tbl>
      <w:tblPr>
        <w:tblW w:w="10068" w:type="dxa"/>
        <w:tblInd w:w="361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8"/>
      </w:tblGrid>
      <w:tr w:rsidR="00E475BC" w:rsidRPr="000540B7" w:rsidTr="002031F0">
        <w:trPr>
          <w:trHeight w:val="36"/>
        </w:trPr>
        <w:tc>
          <w:tcPr>
            <w:tcW w:w="10068" w:type="dxa"/>
          </w:tcPr>
          <w:p w:rsidR="00E475BC" w:rsidRDefault="00E475BC" w:rsidP="002031F0">
            <w:pPr>
              <w:widowControl w:val="0"/>
              <w:autoSpaceDE w:val="0"/>
              <w:autoSpaceDN w:val="0"/>
              <w:adjustRightInd w:val="0"/>
              <w:ind w:left="426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2031F0" w:rsidRDefault="002031F0" w:rsidP="002031F0">
            <w:pPr>
              <w:widowControl w:val="0"/>
              <w:autoSpaceDE w:val="0"/>
              <w:autoSpaceDN w:val="0"/>
              <w:adjustRightInd w:val="0"/>
              <w:ind w:left="426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031F0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ПОСТАНОВЛЕНИЕ</w:t>
            </w:r>
          </w:p>
          <w:p w:rsidR="002031F0" w:rsidRPr="000540B7" w:rsidRDefault="002031F0" w:rsidP="002031F0">
            <w:pPr>
              <w:widowControl w:val="0"/>
              <w:autoSpaceDE w:val="0"/>
              <w:autoSpaceDN w:val="0"/>
              <w:adjustRightInd w:val="0"/>
              <w:ind w:left="426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</w:tbl>
    <w:p w:rsidR="00E475BC" w:rsidRPr="000540B7" w:rsidRDefault="00E475BC" w:rsidP="002031F0">
      <w:pPr>
        <w:ind w:left="426"/>
        <w:rPr>
          <w:rFonts w:ascii="Times New Roman" w:hAnsi="Times New Roman" w:cs="Times New Roman"/>
          <w:color w:val="auto"/>
          <w:sz w:val="28"/>
          <w:szCs w:val="28"/>
        </w:rPr>
      </w:pPr>
    </w:p>
    <w:p w:rsidR="00211767" w:rsidRPr="000540B7" w:rsidRDefault="00194DEE" w:rsidP="002031F0">
      <w:pPr>
        <w:ind w:left="426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384588">
        <w:rPr>
          <w:rFonts w:ascii="Times New Roman" w:hAnsi="Times New Roman" w:cs="Times New Roman"/>
          <w:color w:val="auto"/>
          <w:sz w:val="28"/>
          <w:szCs w:val="28"/>
        </w:rPr>
        <w:t>6</w:t>
      </w:r>
      <w:r>
        <w:rPr>
          <w:rFonts w:ascii="Times New Roman" w:hAnsi="Times New Roman" w:cs="Times New Roman"/>
          <w:color w:val="auto"/>
          <w:sz w:val="28"/>
          <w:szCs w:val="28"/>
        </w:rPr>
        <w:t>.12</w:t>
      </w:r>
      <w:r w:rsidR="00DC2F6C">
        <w:rPr>
          <w:rFonts w:ascii="Times New Roman" w:hAnsi="Times New Roman" w:cs="Times New Roman"/>
          <w:color w:val="auto"/>
          <w:sz w:val="28"/>
          <w:szCs w:val="28"/>
        </w:rPr>
        <w:t>.202</w:t>
      </w:r>
      <w:r w:rsidR="00384588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DC2F6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13AB0">
        <w:rPr>
          <w:rFonts w:ascii="Times New Roman" w:hAnsi="Times New Roman" w:cs="Times New Roman"/>
          <w:color w:val="auto"/>
          <w:sz w:val="28"/>
          <w:szCs w:val="28"/>
        </w:rPr>
        <w:t>г.</w:t>
      </w:r>
      <w:r w:rsidR="00211767" w:rsidRPr="00AD10E4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211767" w:rsidRPr="00AD10E4">
        <w:rPr>
          <w:rFonts w:ascii="Times New Roman" w:hAnsi="Times New Roman" w:cs="Times New Roman"/>
          <w:color w:val="auto"/>
          <w:sz w:val="28"/>
          <w:szCs w:val="28"/>
        </w:rPr>
        <w:tab/>
        <w:t xml:space="preserve">       </w:t>
      </w:r>
      <w:r w:rsidR="00D13AB0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</w:t>
      </w:r>
      <w:r w:rsidR="003D5482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="00D13AB0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="003D5482">
        <w:rPr>
          <w:rFonts w:ascii="Times New Roman" w:hAnsi="Times New Roman" w:cs="Times New Roman"/>
          <w:color w:val="auto"/>
          <w:sz w:val="28"/>
          <w:szCs w:val="28"/>
        </w:rPr>
        <w:t>№</w:t>
      </w:r>
      <w:r w:rsidR="00384588">
        <w:rPr>
          <w:rFonts w:ascii="Times New Roman" w:hAnsi="Times New Roman" w:cs="Times New Roman"/>
          <w:color w:val="auto"/>
          <w:sz w:val="28"/>
          <w:szCs w:val="28"/>
        </w:rPr>
        <w:t>141</w:t>
      </w:r>
      <w:r w:rsidR="00DC2F6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A7A44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211767" w:rsidRPr="000540B7">
        <w:rPr>
          <w:rFonts w:ascii="Times New Roman" w:hAnsi="Times New Roman" w:cs="Times New Roman"/>
          <w:color w:val="auto"/>
          <w:sz w:val="28"/>
          <w:szCs w:val="28"/>
        </w:rPr>
        <w:t xml:space="preserve">    </w:t>
      </w:r>
      <w:r w:rsidR="003C25A6">
        <w:rPr>
          <w:rFonts w:ascii="Times New Roman" w:hAnsi="Times New Roman" w:cs="Times New Roman"/>
          <w:color w:val="auto"/>
          <w:sz w:val="28"/>
          <w:szCs w:val="28"/>
        </w:rPr>
        <w:t xml:space="preserve">                </w:t>
      </w:r>
      <w:r w:rsidR="003D5482">
        <w:rPr>
          <w:rFonts w:ascii="Times New Roman" w:hAnsi="Times New Roman" w:cs="Times New Roman"/>
          <w:color w:val="auto"/>
          <w:sz w:val="28"/>
          <w:szCs w:val="28"/>
        </w:rPr>
        <w:t xml:space="preserve">     </w:t>
      </w:r>
      <w:r w:rsidR="003C25A6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601320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3C25A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10B1C">
        <w:rPr>
          <w:rFonts w:ascii="Times New Roman" w:hAnsi="Times New Roman" w:cs="Times New Roman"/>
          <w:color w:val="auto"/>
          <w:sz w:val="28"/>
          <w:szCs w:val="28"/>
        </w:rPr>
        <w:t>с.</w:t>
      </w:r>
      <w:r w:rsidR="002510B4" w:rsidRPr="003D548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10B1C">
        <w:rPr>
          <w:rFonts w:ascii="Times New Roman" w:hAnsi="Times New Roman" w:cs="Times New Roman"/>
          <w:color w:val="auto"/>
          <w:sz w:val="28"/>
          <w:szCs w:val="28"/>
        </w:rPr>
        <w:t>Большие Салы</w:t>
      </w:r>
    </w:p>
    <w:p w:rsidR="00211767" w:rsidRPr="000540B7" w:rsidRDefault="00211767" w:rsidP="002031F0">
      <w:pPr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Style w:val="a7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9"/>
      </w:tblGrid>
      <w:tr w:rsidR="005E36FE" w:rsidTr="005E36FE">
        <w:tc>
          <w:tcPr>
            <w:tcW w:w="5239" w:type="dxa"/>
          </w:tcPr>
          <w:p w:rsidR="005E36FE" w:rsidRDefault="005E36FE" w:rsidP="005E36FE">
            <w:pPr>
              <w:pStyle w:val="2"/>
            </w:pPr>
            <w:bookmarkStart w:id="0" w:name="_GoBack"/>
            <w:r w:rsidRPr="005E36FE">
              <w:t>Об утверждении плана реализации</w:t>
            </w:r>
            <w:r>
              <w:t xml:space="preserve"> </w:t>
            </w:r>
            <w:r w:rsidRPr="005E36FE">
              <w:t>муниципальной программы «Развитие культуры» на 2023</w:t>
            </w:r>
            <w:r>
              <w:t xml:space="preserve"> год</w:t>
            </w:r>
            <w:bookmarkEnd w:id="0"/>
          </w:p>
        </w:tc>
      </w:tr>
    </w:tbl>
    <w:p w:rsidR="00211767" w:rsidRDefault="00211767" w:rsidP="002031F0">
      <w:pPr>
        <w:pStyle w:val="2"/>
        <w:ind w:left="426"/>
      </w:pPr>
    </w:p>
    <w:p w:rsidR="00211767" w:rsidRPr="00FC196A" w:rsidRDefault="00890278" w:rsidP="005E36FE">
      <w:pPr>
        <w:widowControl w:val="0"/>
        <w:autoSpaceDE w:val="0"/>
        <w:autoSpaceDN w:val="0"/>
        <w:adjustRightInd w:val="0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1767" w:rsidRDefault="00211767" w:rsidP="002031F0">
      <w:pPr>
        <w:widowControl w:val="0"/>
        <w:autoSpaceDE w:val="0"/>
        <w:autoSpaceDN w:val="0"/>
        <w:adjustRightInd w:val="0"/>
        <w:ind w:left="426"/>
      </w:pPr>
    </w:p>
    <w:p w:rsidR="00601320" w:rsidRPr="00601320" w:rsidRDefault="00601320" w:rsidP="002031F0">
      <w:pPr>
        <w:pStyle w:val="2"/>
        <w:ind w:left="426" w:firstLine="426"/>
      </w:pPr>
      <w:r w:rsidRPr="00601320">
        <w:t>В соответствии с постановлением Администрации Большесальского сельского поселения от 14.09.2018г. №128 «Об утверждении Порядка разработки, реализации и оценки эффективности муниципальных программ Большесальского сельского поселения», распоряжением Администрации Большесальского сельского поселения от 12.10.2018г. №29 «Об утверждении Перечня муниципальных программ Большесальского сельского поселения», Уставом МО «Большесальское сельское поселение», Администрация Большесальского сельского поселения</w:t>
      </w:r>
    </w:p>
    <w:p w:rsidR="00601320" w:rsidRDefault="00211767" w:rsidP="002031F0">
      <w:pPr>
        <w:pStyle w:val="2"/>
        <w:ind w:left="426" w:firstLine="709"/>
      </w:pPr>
      <w:r>
        <w:t xml:space="preserve">                                   </w:t>
      </w:r>
      <w:r w:rsidR="00C004DD">
        <w:t xml:space="preserve">      </w:t>
      </w:r>
    </w:p>
    <w:p w:rsidR="00211767" w:rsidRDefault="00211767" w:rsidP="002031F0">
      <w:pPr>
        <w:pStyle w:val="2"/>
        <w:ind w:left="426" w:firstLine="709"/>
        <w:jc w:val="center"/>
      </w:pPr>
      <w:r>
        <w:t>постановляет:</w:t>
      </w:r>
    </w:p>
    <w:p w:rsidR="00211767" w:rsidRDefault="00211767" w:rsidP="002031F0">
      <w:pPr>
        <w:pStyle w:val="2"/>
        <w:ind w:left="426"/>
      </w:pPr>
    </w:p>
    <w:p w:rsidR="00211767" w:rsidRPr="00C231F9" w:rsidRDefault="00211767" w:rsidP="002031F0">
      <w:pPr>
        <w:ind w:left="426" w:hanging="142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5C2283">
        <w:rPr>
          <w:rFonts w:ascii="Times New Roman" w:hAnsi="Times New Roman" w:cs="Times New Roman"/>
          <w:sz w:val="28"/>
          <w:szCs w:val="28"/>
        </w:rPr>
        <w:t xml:space="preserve">   </w:t>
      </w:r>
      <w:r w:rsidR="00601320">
        <w:rPr>
          <w:rFonts w:ascii="Times New Roman" w:hAnsi="Times New Roman" w:cs="Times New Roman"/>
          <w:sz w:val="28"/>
          <w:szCs w:val="28"/>
        </w:rPr>
        <w:t xml:space="preserve">    </w:t>
      </w:r>
      <w:r w:rsidRPr="005C2283">
        <w:rPr>
          <w:rFonts w:ascii="Times New Roman" w:hAnsi="Times New Roman" w:cs="Times New Roman"/>
          <w:sz w:val="28"/>
          <w:szCs w:val="28"/>
        </w:rPr>
        <w:t>1.</w:t>
      </w:r>
      <w:r w:rsidR="007F1469" w:rsidRPr="007F1469">
        <w:rPr>
          <w:rFonts w:ascii="Times New Roman" w:hAnsi="Times New Roman" w:cs="Times New Roman"/>
          <w:sz w:val="28"/>
          <w:szCs w:val="28"/>
        </w:rPr>
        <w:t xml:space="preserve"> </w:t>
      </w:r>
      <w:r w:rsidR="007F1469" w:rsidRPr="00AC4E36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7F1469">
        <w:rPr>
          <w:rFonts w:ascii="Times New Roman" w:hAnsi="Times New Roman" w:cs="Times New Roman"/>
          <w:sz w:val="28"/>
          <w:szCs w:val="28"/>
        </w:rPr>
        <w:t>план реализации муниципальной</w:t>
      </w:r>
      <w:r w:rsidR="007F1469" w:rsidRPr="00AC4E36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7F1469">
        <w:rPr>
          <w:rFonts w:ascii="Times New Roman" w:hAnsi="Times New Roman" w:cs="Times New Roman"/>
          <w:sz w:val="28"/>
          <w:szCs w:val="28"/>
        </w:rPr>
        <w:t>Большесальского</w:t>
      </w:r>
      <w:r w:rsidR="007F1469" w:rsidRPr="00AC4E3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7F1469">
        <w:rPr>
          <w:rFonts w:ascii="Times New Roman" w:hAnsi="Times New Roman" w:cs="Times New Roman"/>
          <w:sz w:val="28"/>
          <w:szCs w:val="28"/>
        </w:rPr>
        <w:t xml:space="preserve"> </w:t>
      </w:r>
      <w:r w:rsidR="00E954D1">
        <w:rPr>
          <w:rFonts w:ascii="Times New Roman" w:hAnsi="Times New Roman" w:cs="Times New Roman"/>
          <w:sz w:val="28"/>
          <w:szCs w:val="28"/>
        </w:rPr>
        <w:t>«</w:t>
      </w:r>
      <w:r w:rsidR="00397DA3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CD0DA9">
        <w:rPr>
          <w:rFonts w:ascii="Times New Roman" w:hAnsi="Times New Roman" w:cs="Times New Roman"/>
          <w:sz w:val="28"/>
          <w:szCs w:val="28"/>
        </w:rPr>
        <w:t>культуры</w:t>
      </w:r>
      <w:r w:rsidR="00E954D1" w:rsidRPr="00FC196A">
        <w:rPr>
          <w:rFonts w:ascii="Times New Roman" w:hAnsi="Times New Roman" w:cs="Times New Roman"/>
          <w:sz w:val="28"/>
          <w:szCs w:val="28"/>
        </w:rPr>
        <w:t>»</w:t>
      </w:r>
      <w:r w:rsidR="00E954D1">
        <w:rPr>
          <w:rFonts w:ascii="Times New Roman" w:hAnsi="Times New Roman" w:cs="Times New Roman"/>
          <w:sz w:val="28"/>
          <w:szCs w:val="28"/>
        </w:rPr>
        <w:t xml:space="preserve"> </w:t>
      </w:r>
      <w:r w:rsidR="00EF44AF" w:rsidRPr="002510B4">
        <w:rPr>
          <w:rFonts w:ascii="Times New Roman" w:hAnsi="Times New Roman" w:cs="Times New Roman"/>
          <w:sz w:val="28"/>
          <w:szCs w:val="28"/>
        </w:rPr>
        <w:t>на 20</w:t>
      </w:r>
      <w:r w:rsidR="007F0E80">
        <w:rPr>
          <w:rFonts w:ascii="Times New Roman" w:hAnsi="Times New Roman" w:cs="Times New Roman"/>
          <w:sz w:val="28"/>
          <w:szCs w:val="28"/>
        </w:rPr>
        <w:t>2</w:t>
      </w:r>
      <w:r w:rsidR="00384588">
        <w:rPr>
          <w:rFonts w:ascii="Times New Roman" w:hAnsi="Times New Roman" w:cs="Times New Roman"/>
          <w:sz w:val="28"/>
          <w:szCs w:val="28"/>
        </w:rPr>
        <w:t>3</w:t>
      </w:r>
      <w:r w:rsidR="00E954D1" w:rsidRPr="002510B4">
        <w:rPr>
          <w:rFonts w:ascii="Times New Roman" w:hAnsi="Times New Roman" w:cs="Times New Roman"/>
          <w:sz w:val="28"/>
          <w:szCs w:val="28"/>
        </w:rPr>
        <w:t xml:space="preserve"> год </w:t>
      </w:r>
      <w:r w:rsidRPr="002510B4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601320" w:rsidRPr="00601320" w:rsidRDefault="00211767" w:rsidP="002031F0">
      <w:pPr>
        <w:pStyle w:val="2"/>
        <w:tabs>
          <w:tab w:val="num" w:pos="900"/>
        </w:tabs>
        <w:ind w:left="426" w:hanging="142"/>
        <w:rPr>
          <w:szCs w:val="28"/>
        </w:rPr>
      </w:pPr>
      <w:r w:rsidRPr="002510B4">
        <w:rPr>
          <w:szCs w:val="28"/>
        </w:rPr>
        <w:t xml:space="preserve"> </w:t>
      </w:r>
      <w:r w:rsidR="00D13AB0" w:rsidRPr="002510B4">
        <w:rPr>
          <w:szCs w:val="28"/>
        </w:rPr>
        <w:t xml:space="preserve">      </w:t>
      </w:r>
      <w:r w:rsidR="00601320" w:rsidRPr="00601320">
        <w:rPr>
          <w:szCs w:val="28"/>
        </w:rPr>
        <w:t>2. Утвержденный план реализации муниципальной программы Большесальского сельского поселения «</w:t>
      </w:r>
      <w:r w:rsidR="00397DA3">
        <w:rPr>
          <w:szCs w:val="28"/>
        </w:rPr>
        <w:t xml:space="preserve">Развитие </w:t>
      </w:r>
      <w:r w:rsidR="00CD0DA9">
        <w:rPr>
          <w:szCs w:val="28"/>
        </w:rPr>
        <w:t>культуры</w:t>
      </w:r>
      <w:r w:rsidR="00601320" w:rsidRPr="00601320">
        <w:rPr>
          <w:szCs w:val="28"/>
        </w:rPr>
        <w:t>» подлежит размещению на официальном сайте Администрации Большесальского сельского поселения в информационно-телекоммуникационной сети Интернет.</w:t>
      </w:r>
    </w:p>
    <w:p w:rsidR="00194DEE" w:rsidRPr="00194DEE" w:rsidRDefault="00211767" w:rsidP="002031F0">
      <w:pPr>
        <w:pStyle w:val="2"/>
        <w:tabs>
          <w:tab w:val="num" w:pos="900"/>
        </w:tabs>
        <w:ind w:left="426" w:firstLine="284"/>
      </w:pPr>
      <w:r w:rsidRPr="002510B4">
        <w:rPr>
          <w:szCs w:val="28"/>
        </w:rPr>
        <w:t xml:space="preserve"> </w:t>
      </w:r>
      <w:r w:rsidR="00601320">
        <w:t>3</w:t>
      </w:r>
      <w:r w:rsidR="006034F5" w:rsidRPr="002510B4">
        <w:t>.</w:t>
      </w:r>
      <w:r w:rsidR="007F1469">
        <w:t xml:space="preserve"> </w:t>
      </w:r>
      <w:r w:rsidR="00194DEE" w:rsidRPr="00194DEE">
        <w:t>Настоящее постановление вступает в силу с момента подписания и применяется к правоотношениям с 01.01.202</w:t>
      </w:r>
      <w:r w:rsidR="00384588">
        <w:t>3</w:t>
      </w:r>
      <w:r w:rsidR="00194DEE" w:rsidRPr="00194DEE">
        <w:t xml:space="preserve"> года.</w:t>
      </w:r>
    </w:p>
    <w:p w:rsidR="00601320" w:rsidRPr="00601320" w:rsidRDefault="00D13AB0" w:rsidP="002031F0">
      <w:pPr>
        <w:tabs>
          <w:tab w:val="num" w:pos="900"/>
        </w:tabs>
        <w:ind w:left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</w:t>
      </w:r>
      <w:r w:rsidR="00601320">
        <w:rPr>
          <w:rFonts w:ascii="Times New Roman" w:hAnsi="Times New Roman" w:cs="Times New Roman"/>
          <w:color w:val="auto"/>
          <w:sz w:val="28"/>
          <w:szCs w:val="28"/>
        </w:rPr>
        <w:t xml:space="preserve"> 4</w:t>
      </w:r>
      <w:r w:rsidR="006034F5" w:rsidRPr="006034F5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601320" w:rsidRPr="00601320">
        <w:rPr>
          <w:rFonts w:ascii="Times New Roman" w:hAnsi="Times New Roman" w:cs="Times New Roman"/>
          <w:color w:val="auto"/>
          <w:sz w:val="28"/>
          <w:szCs w:val="28"/>
        </w:rPr>
        <w:t xml:space="preserve"> Контроль за исполнением настоящего постановления </w:t>
      </w:r>
      <w:r w:rsidR="004D38DC">
        <w:rPr>
          <w:rFonts w:ascii="Times New Roman" w:hAnsi="Times New Roman" w:cs="Times New Roman"/>
          <w:color w:val="auto"/>
          <w:sz w:val="28"/>
          <w:szCs w:val="28"/>
        </w:rPr>
        <w:t>оставляю за собой.</w:t>
      </w:r>
    </w:p>
    <w:p w:rsidR="006034F5" w:rsidRPr="006034F5" w:rsidRDefault="006034F5" w:rsidP="002031F0">
      <w:pPr>
        <w:tabs>
          <w:tab w:val="num" w:pos="900"/>
        </w:tabs>
        <w:ind w:left="426"/>
        <w:jc w:val="both"/>
        <w:rPr>
          <w:rFonts w:ascii="Times New Roman" w:hAnsi="Times New Roman" w:cs="Times New Roman"/>
          <w:color w:val="auto"/>
          <w:sz w:val="28"/>
          <w:szCs w:val="20"/>
        </w:rPr>
      </w:pPr>
      <w:r w:rsidRPr="006034F5">
        <w:rPr>
          <w:rFonts w:ascii="Times New Roman" w:hAnsi="Times New Roman" w:cs="Times New Roman"/>
          <w:color w:val="auto"/>
          <w:sz w:val="28"/>
          <w:szCs w:val="20"/>
        </w:rPr>
        <w:t xml:space="preserve">  </w:t>
      </w:r>
    </w:p>
    <w:p w:rsidR="006034F5" w:rsidRPr="006034F5" w:rsidRDefault="006034F5" w:rsidP="002031F0">
      <w:pPr>
        <w:tabs>
          <w:tab w:val="left" w:pos="1005"/>
        </w:tabs>
        <w:ind w:left="426"/>
        <w:rPr>
          <w:rFonts w:ascii="Times New Roman" w:hAnsi="Times New Roman" w:cs="Times New Roman"/>
          <w:color w:val="auto"/>
          <w:sz w:val="28"/>
          <w:szCs w:val="20"/>
        </w:rPr>
      </w:pPr>
    </w:p>
    <w:p w:rsidR="003D5482" w:rsidRPr="006034F5" w:rsidRDefault="003D5482" w:rsidP="002031F0">
      <w:pPr>
        <w:tabs>
          <w:tab w:val="left" w:pos="1005"/>
        </w:tabs>
        <w:ind w:left="426"/>
        <w:rPr>
          <w:rFonts w:ascii="Times New Roman" w:hAnsi="Times New Roman" w:cs="Times New Roman"/>
          <w:color w:val="auto"/>
          <w:sz w:val="28"/>
          <w:szCs w:val="20"/>
        </w:rPr>
      </w:pPr>
    </w:p>
    <w:p w:rsidR="00384588" w:rsidRPr="00384588" w:rsidRDefault="00384588" w:rsidP="00384588">
      <w:pPr>
        <w:widowControl w:val="0"/>
        <w:autoSpaceDE w:val="0"/>
        <w:autoSpaceDN w:val="0"/>
        <w:adjustRightInd w:val="0"/>
        <w:ind w:left="426"/>
        <w:rPr>
          <w:rFonts w:ascii="Times New Roman" w:hAnsi="Times New Roman" w:cs="Times New Roman"/>
          <w:bCs/>
          <w:color w:val="auto"/>
          <w:sz w:val="28"/>
          <w:szCs w:val="20"/>
        </w:rPr>
      </w:pPr>
      <w:r w:rsidRPr="00384588">
        <w:rPr>
          <w:rFonts w:ascii="Times New Roman" w:hAnsi="Times New Roman" w:cs="Times New Roman"/>
          <w:bCs/>
          <w:color w:val="auto"/>
          <w:sz w:val="28"/>
          <w:szCs w:val="20"/>
        </w:rPr>
        <w:t xml:space="preserve">Глава Администрации </w:t>
      </w:r>
    </w:p>
    <w:p w:rsidR="00384588" w:rsidRPr="00384588" w:rsidRDefault="00384588" w:rsidP="00384588">
      <w:pPr>
        <w:widowControl w:val="0"/>
        <w:autoSpaceDE w:val="0"/>
        <w:autoSpaceDN w:val="0"/>
        <w:adjustRightInd w:val="0"/>
        <w:ind w:left="426"/>
        <w:rPr>
          <w:rFonts w:ascii="Times New Roman" w:hAnsi="Times New Roman" w:cs="Times New Roman"/>
          <w:bCs/>
          <w:color w:val="auto"/>
          <w:sz w:val="28"/>
          <w:szCs w:val="20"/>
        </w:rPr>
      </w:pPr>
      <w:r w:rsidRPr="00384588">
        <w:rPr>
          <w:rFonts w:ascii="Times New Roman" w:hAnsi="Times New Roman" w:cs="Times New Roman"/>
          <w:bCs/>
          <w:color w:val="auto"/>
          <w:sz w:val="28"/>
          <w:szCs w:val="20"/>
        </w:rPr>
        <w:t xml:space="preserve">Большесальского сельского поселения                                             Н. Д. </w:t>
      </w:r>
      <w:proofErr w:type="spellStart"/>
      <w:r w:rsidRPr="00384588">
        <w:rPr>
          <w:rFonts w:ascii="Times New Roman" w:hAnsi="Times New Roman" w:cs="Times New Roman"/>
          <w:bCs/>
          <w:color w:val="auto"/>
          <w:sz w:val="28"/>
          <w:szCs w:val="20"/>
        </w:rPr>
        <w:t>Джемилия</w:t>
      </w:r>
      <w:proofErr w:type="spellEnd"/>
    </w:p>
    <w:p w:rsidR="00194DEE" w:rsidRDefault="00194DEE" w:rsidP="002031F0">
      <w:pPr>
        <w:widowControl w:val="0"/>
        <w:autoSpaceDE w:val="0"/>
        <w:autoSpaceDN w:val="0"/>
        <w:adjustRightInd w:val="0"/>
        <w:ind w:left="426"/>
        <w:rPr>
          <w:rFonts w:ascii="Times New Roman" w:hAnsi="Times New Roman"/>
          <w:sz w:val="22"/>
          <w:szCs w:val="22"/>
        </w:rPr>
      </w:pPr>
    </w:p>
    <w:p w:rsidR="00194DEE" w:rsidRDefault="00194DEE" w:rsidP="00A1544B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  <w:sectPr w:rsidR="00194DEE" w:rsidSect="00194DEE">
          <w:pgSz w:w="11906" w:h="16838"/>
          <w:pgMar w:top="1134" w:right="1134" w:bottom="1134" w:left="567" w:header="709" w:footer="709" w:gutter="0"/>
          <w:cols w:space="708"/>
          <w:docGrid w:linePitch="360"/>
        </w:sectPr>
      </w:pPr>
    </w:p>
    <w:p w:rsidR="004D38DC" w:rsidRDefault="00A1544B" w:rsidP="004D38DC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335B4D">
        <w:rPr>
          <w:rFonts w:ascii="Times New Roman" w:hAnsi="Times New Roman"/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</w:t>
      </w:r>
      <w:r>
        <w:rPr>
          <w:rFonts w:ascii="Times New Roman" w:hAnsi="Times New Roman"/>
          <w:sz w:val="22"/>
          <w:szCs w:val="22"/>
        </w:rPr>
        <w:t xml:space="preserve">                                                              </w:t>
      </w:r>
      <w:r w:rsidRPr="00335B4D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               </w:t>
      </w:r>
      <w:r w:rsidR="004D38DC">
        <w:rPr>
          <w:rFonts w:ascii="Times New Roman" w:hAnsi="Times New Roman"/>
          <w:sz w:val="28"/>
          <w:szCs w:val="28"/>
        </w:rPr>
        <w:t xml:space="preserve">Приложение </w:t>
      </w:r>
    </w:p>
    <w:p w:rsidR="004D38DC" w:rsidRDefault="004D38DC" w:rsidP="00A1544B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</w:t>
      </w:r>
      <w:r w:rsidR="00A1544B" w:rsidRPr="004D38DC">
        <w:rPr>
          <w:rFonts w:ascii="Times New Roman" w:hAnsi="Times New Roman"/>
          <w:sz w:val="28"/>
          <w:szCs w:val="28"/>
        </w:rPr>
        <w:t>остановлению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="00A1544B" w:rsidRPr="004D38DC">
        <w:rPr>
          <w:rFonts w:ascii="Times New Roman" w:hAnsi="Times New Roman"/>
          <w:sz w:val="28"/>
          <w:szCs w:val="28"/>
        </w:rPr>
        <w:t xml:space="preserve">Администрации </w:t>
      </w:r>
    </w:p>
    <w:p w:rsidR="00A1544B" w:rsidRPr="004D38DC" w:rsidRDefault="00A1544B" w:rsidP="00A1544B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4D38DC">
        <w:rPr>
          <w:rFonts w:ascii="Times New Roman" w:hAnsi="Times New Roman"/>
          <w:sz w:val="28"/>
          <w:szCs w:val="28"/>
        </w:rPr>
        <w:t>Большесальского сельского поселения</w:t>
      </w:r>
    </w:p>
    <w:p w:rsidR="00A1544B" w:rsidRPr="004D38DC" w:rsidRDefault="00A1544B" w:rsidP="00A1544B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4D38DC">
        <w:rPr>
          <w:rFonts w:ascii="Times New Roman" w:hAnsi="Times New Roman"/>
          <w:sz w:val="28"/>
          <w:szCs w:val="28"/>
        </w:rPr>
        <w:t xml:space="preserve">от </w:t>
      </w:r>
      <w:r w:rsidR="00194DEE" w:rsidRPr="004D38DC">
        <w:rPr>
          <w:rFonts w:ascii="Times New Roman" w:hAnsi="Times New Roman"/>
          <w:sz w:val="28"/>
          <w:szCs w:val="28"/>
        </w:rPr>
        <w:t>1</w:t>
      </w:r>
      <w:r w:rsidR="00384588">
        <w:rPr>
          <w:rFonts w:ascii="Times New Roman" w:hAnsi="Times New Roman"/>
          <w:sz w:val="28"/>
          <w:szCs w:val="28"/>
        </w:rPr>
        <w:t>6</w:t>
      </w:r>
      <w:r w:rsidR="00194DEE" w:rsidRPr="004D38DC">
        <w:rPr>
          <w:rFonts w:ascii="Times New Roman" w:hAnsi="Times New Roman"/>
          <w:sz w:val="28"/>
          <w:szCs w:val="28"/>
        </w:rPr>
        <w:t>.12</w:t>
      </w:r>
      <w:r w:rsidR="00DC2F6C" w:rsidRPr="004D38DC">
        <w:rPr>
          <w:rFonts w:ascii="Times New Roman" w:hAnsi="Times New Roman"/>
          <w:sz w:val="28"/>
          <w:szCs w:val="28"/>
        </w:rPr>
        <w:t>.202</w:t>
      </w:r>
      <w:r w:rsidR="00384588">
        <w:rPr>
          <w:rFonts w:ascii="Times New Roman" w:hAnsi="Times New Roman"/>
          <w:sz w:val="28"/>
          <w:szCs w:val="28"/>
        </w:rPr>
        <w:t>2</w:t>
      </w:r>
      <w:r w:rsidR="00DC2F6C" w:rsidRPr="004D38DC">
        <w:rPr>
          <w:rFonts w:ascii="Times New Roman" w:hAnsi="Times New Roman"/>
          <w:sz w:val="28"/>
          <w:szCs w:val="28"/>
        </w:rPr>
        <w:t xml:space="preserve"> </w:t>
      </w:r>
      <w:r w:rsidR="004046A4" w:rsidRPr="004D38DC">
        <w:rPr>
          <w:rFonts w:ascii="Times New Roman" w:hAnsi="Times New Roman"/>
          <w:sz w:val="28"/>
          <w:szCs w:val="28"/>
        </w:rPr>
        <w:t xml:space="preserve">г </w:t>
      </w:r>
      <w:r w:rsidRPr="004D38DC">
        <w:rPr>
          <w:rFonts w:ascii="Times New Roman" w:hAnsi="Times New Roman"/>
          <w:sz w:val="28"/>
          <w:szCs w:val="28"/>
        </w:rPr>
        <w:t>№</w:t>
      </w:r>
      <w:r w:rsidR="00384588">
        <w:rPr>
          <w:rFonts w:ascii="Times New Roman" w:hAnsi="Times New Roman"/>
          <w:sz w:val="28"/>
          <w:szCs w:val="28"/>
        </w:rPr>
        <w:t>141</w:t>
      </w:r>
    </w:p>
    <w:p w:rsidR="00A1544B" w:rsidRPr="003C245C" w:rsidRDefault="00A1544B" w:rsidP="00E954D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23146B">
        <w:rPr>
          <w:rFonts w:ascii="Times New Roman" w:hAnsi="Times New Roman"/>
          <w:sz w:val="28"/>
          <w:szCs w:val="28"/>
        </w:rPr>
        <w:t>План</w:t>
      </w:r>
    </w:p>
    <w:p w:rsidR="00E954D1" w:rsidRPr="00FC196A" w:rsidRDefault="00A1544B" w:rsidP="00397DA3">
      <w:pPr>
        <w:jc w:val="center"/>
        <w:rPr>
          <w:rFonts w:ascii="Times New Roman" w:hAnsi="Times New Roman" w:cs="Times New Roman"/>
          <w:sz w:val="28"/>
          <w:szCs w:val="28"/>
        </w:rPr>
      </w:pPr>
      <w:r w:rsidRPr="0023146B">
        <w:rPr>
          <w:rFonts w:ascii="Times New Roman" w:hAnsi="Times New Roman"/>
          <w:sz w:val="28"/>
          <w:szCs w:val="28"/>
        </w:rPr>
        <w:t xml:space="preserve">реализации муниципальной программы </w:t>
      </w:r>
      <w:r w:rsidR="00E954D1" w:rsidRPr="002510B4">
        <w:rPr>
          <w:rFonts w:ascii="Times New Roman" w:hAnsi="Times New Roman" w:cs="Times New Roman"/>
          <w:sz w:val="28"/>
          <w:szCs w:val="28"/>
        </w:rPr>
        <w:t>«</w:t>
      </w:r>
      <w:r w:rsidR="00397DA3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CD0DA9">
        <w:rPr>
          <w:rFonts w:ascii="Times New Roman" w:hAnsi="Times New Roman" w:cs="Times New Roman"/>
          <w:sz w:val="28"/>
          <w:szCs w:val="28"/>
        </w:rPr>
        <w:t>культуры</w:t>
      </w:r>
      <w:r w:rsidR="002510B4" w:rsidRPr="002510B4">
        <w:rPr>
          <w:rFonts w:ascii="Times New Roman" w:hAnsi="Times New Roman" w:cs="Times New Roman"/>
          <w:sz w:val="28"/>
          <w:szCs w:val="28"/>
        </w:rPr>
        <w:t>» на 20</w:t>
      </w:r>
      <w:r w:rsidR="002144C1">
        <w:rPr>
          <w:rFonts w:ascii="Times New Roman" w:hAnsi="Times New Roman" w:cs="Times New Roman"/>
          <w:sz w:val="28"/>
          <w:szCs w:val="28"/>
        </w:rPr>
        <w:t>2</w:t>
      </w:r>
      <w:r w:rsidR="00384588">
        <w:rPr>
          <w:rFonts w:ascii="Times New Roman" w:hAnsi="Times New Roman" w:cs="Times New Roman"/>
          <w:sz w:val="28"/>
          <w:szCs w:val="28"/>
        </w:rPr>
        <w:t>3</w:t>
      </w:r>
      <w:r w:rsidR="00E954D1" w:rsidRPr="002510B4">
        <w:rPr>
          <w:rFonts w:ascii="Times New Roman" w:hAnsi="Times New Roman" w:cs="Times New Roman"/>
          <w:sz w:val="28"/>
          <w:szCs w:val="28"/>
        </w:rPr>
        <w:t xml:space="preserve"> год</w:t>
      </w:r>
    </w:p>
    <w:tbl>
      <w:tblPr>
        <w:tblW w:w="15526" w:type="dxa"/>
        <w:tblCellSpacing w:w="5" w:type="nil"/>
        <w:tblInd w:w="-69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59"/>
        <w:gridCol w:w="3959"/>
        <w:gridCol w:w="2583"/>
        <w:gridCol w:w="2089"/>
        <w:gridCol w:w="1417"/>
        <w:gridCol w:w="893"/>
        <w:gridCol w:w="992"/>
        <w:gridCol w:w="774"/>
        <w:gridCol w:w="900"/>
        <w:gridCol w:w="1260"/>
      </w:tblGrid>
      <w:tr w:rsidR="006A3B5D" w:rsidRPr="003C245C" w:rsidTr="006C26B9">
        <w:trPr>
          <w:tblCellSpacing w:w="5" w:type="nil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3B5D" w:rsidRPr="003C245C" w:rsidRDefault="006A3B5D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B5D" w:rsidRPr="003C245C" w:rsidRDefault="006A3B5D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 xml:space="preserve">Наименование </w:t>
            </w:r>
            <w:r>
              <w:rPr>
                <w:rFonts w:ascii="Times New Roman" w:hAnsi="Times New Roman" w:cs="Times New Roman"/>
              </w:rPr>
              <w:t>подп</w:t>
            </w:r>
            <w:r w:rsidRPr="003C245C">
              <w:rPr>
                <w:rFonts w:ascii="Times New Roman" w:hAnsi="Times New Roman" w:cs="Times New Roman"/>
              </w:rPr>
              <w:t>рограммы,</w:t>
            </w:r>
          </w:p>
          <w:p w:rsidR="006A3B5D" w:rsidRPr="003C245C" w:rsidRDefault="006A3B5D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основного мероприятия</w:t>
            </w:r>
          </w:p>
          <w:p w:rsidR="006A3B5D" w:rsidRPr="003C245C" w:rsidRDefault="006A3B5D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B5D" w:rsidRPr="003C245C" w:rsidRDefault="006A3B5D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 xml:space="preserve">Ответственный </w:t>
            </w:r>
            <w:r w:rsidRPr="003C245C">
              <w:rPr>
                <w:rFonts w:ascii="Times New Roman" w:hAnsi="Times New Roman" w:cs="Times New Roman"/>
              </w:rPr>
              <w:br/>
              <w:t xml:space="preserve"> исполнитель  </w:t>
            </w:r>
            <w:r w:rsidRPr="003C245C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0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3B5D" w:rsidRPr="003C245C" w:rsidRDefault="006A3B5D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Ожидаемый результат  (краткое описание)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B5D" w:rsidRPr="003C245C" w:rsidRDefault="006A3B5D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 xml:space="preserve">Срок    </w:t>
            </w:r>
            <w:r w:rsidRPr="003C245C">
              <w:rPr>
                <w:rFonts w:ascii="Times New Roman" w:hAnsi="Times New Roman" w:cs="Times New Roman"/>
              </w:rPr>
              <w:br/>
              <w:t xml:space="preserve">реализации </w:t>
            </w:r>
            <w:r w:rsidRPr="003C245C">
              <w:rPr>
                <w:rFonts w:ascii="Times New Roman" w:hAnsi="Times New Roman" w:cs="Times New Roman"/>
              </w:rPr>
              <w:br/>
              <w:t xml:space="preserve">  (дата)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B5D" w:rsidRPr="003C245C" w:rsidRDefault="006A3B5D" w:rsidP="008C7B9F">
            <w:pPr>
              <w:rPr>
                <w:rFonts w:ascii="Times New Roman" w:hAnsi="Times New Roman"/>
              </w:rPr>
            </w:pPr>
            <w:r w:rsidRPr="003C245C">
              <w:rPr>
                <w:rFonts w:ascii="Times New Roman" w:hAnsi="Times New Roman"/>
              </w:rPr>
              <w:t xml:space="preserve">Объем расходов </w:t>
            </w:r>
            <w:hyperlink w:anchor="Par1127" w:history="1">
              <w:r w:rsidRPr="003C245C">
                <w:rPr>
                  <w:rFonts w:ascii="Times New Roman" w:hAnsi="Times New Roman"/>
                </w:rPr>
                <w:t>&lt;*&gt;</w:t>
              </w:r>
            </w:hyperlink>
            <w:r w:rsidRPr="003C245C">
              <w:rPr>
                <w:rFonts w:ascii="Times New Roman" w:hAnsi="Times New Roman"/>
              </w:rPr>
              <w:t xml:space="preserve"> (тыс. руб.)</w:t>
            </w:r>
          </w:p>
        </w:tc>
      </w:tr>
      <w:tr w:rsidR="006A3B5D" w:rsidRPr="003C245C" w:rsidTr="006C26B9">
        <w:trPr>
          <w:tblCellSpacing w:w="5" w:type="nil"/>
        </w:trPr>
        <w:tc>
          <w:tcPr>
            <w:tcW w:w="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B5D" w:rsidRPr="003C245C" w:rsidRDefault="006A3B5D" w:rsidP="008C7B9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B5D" w:rsidRPr="003C245C" w:rsidRDefault="006A3B5D" w:rsidP="008C7B9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B5D" w:rsidRPr="003C245C" w:rsidRDefault="006A3B5D" w:rsidP="008C7B9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B5D" w:rsidRPr="003C245C" w:rsidRDefault="006A3B5D" w:rsidP="008C7B9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B5D" w:rsidRPr="003C245C" w:rsidRDefault="006A3B5D" w:rsidP="008C7B9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B5D" w:rsidRPr="003C245C" w:rsidRDefault="006A3B5D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B5D" w:rsidRPr="003C245C" w:rsidRDefault="006A3B5D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Бюджет Мясниковского района</w:t>
            </w: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B5D" w:rsidRPr="003C245C" w:rsidRDefault="006A3B5D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</w:t>
            </w:r>
            <w:r w:rsidRPr="003C245C">
              <w:rPr>
                <w:rFonts w:ascii="Times New Roman" w:hAnsi="Times New Roman" w:cs="Times New Roman"/>
              </w:rPr>
              <w:t xml:space="preserve">   бюджет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B5D" w:rsidRPr="003C245C" w:rsidRDefault="006A3B5D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B5D" w:rsidRPr="003C245C" w:rsidRDefault="006A3B5D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 xml:space="preserve">Бюджет </w:t>
            </w:r>
            <w:r>
              <w:rPr>
                <w:rFonts w:ascii="Times New Roman" w:hAnsi="Times New Roman" w:cs="Times New Roman"/>
              </w:rPr>
              <w:t>поселения</w:t>
            </w:r>
          </w:p>
        </w:tc>
      </w:tr>
      <w:tr w:rsidR="00194DEE" w:rsidRPr="003C245C" w:rsidTr="00194DEE">
        <w:trPr>
          <w:tblCellSpacing w:w="5" w:type="nil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EE" w:rsidRPr="003C245C" w:rsidRDefault="00194DEE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EE" w:rsidRPr="003C245C" w:rsidRDefault="00194DEE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EE" w:rsidRPr="003C245C" w:rsidRDefault="00194DEE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EE" w:rsidRPr="003C245C" w:rsidRDefault="00194DEE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EE" w:rsidRPr="003C245C" w:rsidRDefault="00194DEE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EE" w:rsidRPr="003C245C" w:rsidRDefault="00194DEE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EE" w:rsidRPr="003C245C" w:rsidRDefault="00194DEE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EE" w:rsidRPr="003C245C" w:rsidRDefault="00194DEE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EE" w:rsidRPr="003C245C" w:rsidRDefault="00194DEE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EE" w:rsidRPr="003C245C" w:rsidRDefault="00194DEE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10</w:t>
            </w:r>
          </w:p>
        </w:tc>
      </w:tr>
      <w:tr w:rsidR="00384588" w:rsidRPr="003C245C" w:rsidTr="00194DEE">
        <w:trPr>
          <w:tblCellSpacing w:w="5" w:type="nil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88" w:rsidRPr="00E86AE4" w:rsidRDefault="00384588" w:rsidP="0038458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88" w:rsidRDefault="00384588" w:rsidP="0038458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П</w:t>
            </w:r>
            <w:r w:rsidRPr="00E86AE4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рограмма </w:t>
            </w:r>
          </w:p>
          <w:p w:rsidR="00384588" w:rsidRPr="00E86AE4" w:rsidRDefault="00384588" w:rsidP="0038458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Развитие культуры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88" w:rsidRPr="003C245C" w:rsidRDefault="00384588" w:rsidP="00384588">
            <w:pPr>
              <w:pStyle w:val="ConsPlusCell"/>
              <w:rPr>
                <w:rFonts w:ascii="Times New Roman" w:hAnsi="Times New Roman" w:cs="Times New Roman"/>
              </w:rPr>
            </w:pPr>
            <w:r w:rsidRPr="00512CD0">
              <w:rPr>
                <w:rFonts w:ascii="Times New Roman" w:hAnsi="Times New Roman" w:cs="Times New Roman"/>
              </w:rPr>
              <w:t>МКУК «ДК Большесальского сельского поселения»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88" w:rsidRPr="00E742C2" w:rsidRDefault="00384588" w:rsidP="003845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88" w:rsidRPr="003C245C" w:rsidRDefault="00384588" w:rsidP="003845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88" w:rsidRPr="00397DA3" w:rsidRDefault="00384588" w:rsidP="003845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88" w:rsidRPr="00516D5F" w:rsidRDefault="00384588" w:rsidP="003845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88" w:rsidRPr="00516D5F" w:rsidRDefault="00384588" w:rsidP="003845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88" w:rsidRPr="003C245C" w:rsidRDefault="00384588" w:rsidP="003845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88" w:rsidRPr="00397DA3" w:rsidRDefault="00384588" w:rsidP="003845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5308,0</w:t>
            </w:r>
          </w:p>
        </w:tc>
      </w:tr>
      <w:tr w:rsidR="00384588" w:rsidRPr="003C245C" w:rsidTr="00194DEE">
        <w:trPr>
          <w:tblCellSpacing w:w="5" w:type="nil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88" w:rsidRPr="00E86AE4" w:rsidRDefault="00384588" w:rsidP="0038458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86AE4">
              <w:rPr>
                <w:rFonts w:ascii="Times New Roman" w:hAnsi="Times New Roman" w:cs="Times New Roman"/>
                <w:lang w:eastAsia="en-US"/>
              </w:rPr>
              <w:t>1.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88" w:rsidRPr="00E86AE4" w:rsidRDefault="00384588" w:rsidP="0038458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E86AE4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Подпрограмма 1. </w:t>
            </w:r>
          </w:p>
          <w:p w:rsidR="00384588" w:rsidRPr="004046A4" w:rsidRDefault="00384588" w:rsidP="0038458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4046A4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«Развитие культуры»</w:t>
            </w:r>
          </w:p>
          <w:p w:rsidR="00384588" w:rsidRPr="00E86AE4" w:rsidRDefault="00384588" w:rsidP="0038458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88" w:rsidRDefault="00384588" w:rsidP="00384588">
            <w:pPr>
              <w:pStyle w:val="ConsPlusCell"/>
              <w:rPr>
                <w:rFonts w:ascii="Times New Roman" w:hAnsi="Times New Roman" w:cs="Times New Roman"/>
              </w:rPr>
            </w:pPr>
            <w:r w:rsidRPr="00512CD0">
              <w:rPr>
                <w:rFonts w:ascii="Times New Roman" w:hAnsi="Times New Roman" w:cs="Times New Roman"/>
              </w:rPr>
              <w:t>МКУК «ДК Большесальского сельского поселения»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88" w:rsidRPr="00136443" w:rsidRDefault="00384588" w:rsidP="003845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Эффективная деятельность </w:t>
            </w:r>
            <w:r w:rsidRPr="00512CD0">
              <w:rPr>
                <w:rFonts w:ascii="Times New Roman" w:hAnsi="Times New Roman" w:cs="Times New Roman"/>
                <w:lang w:eastAsia="en-US"/>
              </w:rPr>
              <w:t>культурно-досуговых учреждений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88" w:rsidRDefault="00384588" w:rsidP="00384588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88" w:rsidRPr="00397DA3" w:rsidRDefault="00384588" w:rsidP="003845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88" w:rsidRPr="00516D5F" w:rsidRDefault="00384588" w:rsidP="003845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88" w:rsidRPr="00516D5F" w:rsidRDefault="00384588" w:rsidP="003845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88" w:rsidRPr="003C245C" w:rsidRDefault="00384588" w:rsidP="003845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88" w:rsidRPr="00397DA3" w:rsidRDefault="00384588" w:rsidP="003845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5308,0</w:t>
            </w:r>
          </w:p>
        </w:tc>
      </w:tr>
      <w:tr w:rsidR="00384588" w:rsidRPr="003C245C" w:rsidTr="00194DEE">
        <w:trPr>
          <w:tblCellSpacing w:w="5" w:type="nil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88" w:rsidRPr="00E86AE4" w:rsidRDefault="00384588" w:rsidP="0038458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1.1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88" w:rsidRDefault="00384588" w:rsidP="0038458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4D38DC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Основное        </w:t>
            </w:r>
            <w:r w:rsidRPr="004D38DC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br/>
              <w:t xml:space="preserve">мероприятие 1.1. </w:t>
            </w:r>
          </w:p>
          <w:p w:rsidR="00384588" w:rsidRPr="00E86AE4" w:rsidRDefault="00384588" w:rsidP="0038458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4046A4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Развитие культ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урно-досугово</w:t>
            </w:r>
            <w:r w:rsidRPr="004046A4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й деятельности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88" w:rsidRDefault="00384588" w:rsidP="00384588">
            <w:pPr>
              <w:pStyle w:val="ConsPlusCell"/>
              <w:rPr>
                <w:rFonts w:ascii="Times New Roman" w:hAnsi="Times New Roman" w:cs="Times New Roman"/>
              </w:rPr>
            </w:pPr>
            <w:r w:rsidRPr="002F339E">
              <w:rPr>
                <w:rFonts w:ascii="Times New Roman" w:hAnsi="Times New Roman" w:cs="Times New Roman"/>
              </w:rPr>
              <w:t>МКУК «ДК Большесальского сельского поселения»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88" w:rsidRPr="00136443" w:rsidRDefault="00384588" w:rsidP="003845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Эффективная деятельность </w:t>
            </w:r>
            <w:r w:rsidRPr="00512CD0">
              <w:rPr>
                <w:rFonts w:ascii="Times New Roman" w:hAnsi="Times New Roman" w:cs="Times New Roman"/>
                <w:lang w:eastAsia="en-US"/>
              </w:rPr>
              <w:t>культурно-досуговых учреждений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88" w:rsidRDefault="00384588" w:rsidP="00384588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88" w:rsidRPr="00397DA3" w:rsidRDefault="00384588" w:rsidP="003845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88" w:rsidRPr="00516D5F" w:rsidRDefault="00384588" w:rsidP="003845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88" w:rsidRPr="00516D5F" w:rsidRDefault="00384588" w:rsidP="003845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88" w:rsidRPr="003C245C" w:rsidRDefault="00384588" w:rsidP="003845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88" w:rsidRPr="00397DA3" w:rsidRDefault="00384588" w:rsidP="003845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5308,0</w:t>
            </w:r>
          </w:p>
        </w:tc>
      </w:tr>
      <w:tr w:rsidR="00384588" w:rsidRPr="003C245C" w:rsidTr="00194DEE">
        <w:trPr>
          <w:tblCellSpacing w:w="5" w:type="nil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88" w:rsidRDefault="00384588" w:rsidP="0038458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88" w:rsidRPr="004D38DC" w:rsidRDefault="00384588" w:rsidP="0038458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384588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Подпрограмма 2 «Обеспечение реализации муниципальной программы Большесальского сельского поселения «Развитие культуры»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88" w:rsidRDefault="00384588" w:rsidP="00384588">
            <w:pPr>
              <w:pStyle w:val="ConsPlusCell"/>
              <w:rPr>
                <w:rFonts w:ascii="Times New Roman" w:hAnsi="Times New Roman" w:cs="Times New Roman"/>
              </w:rPr>
            </w:pPr>
            <w:r w:rsidRPr="002F339E">
              <w:rPr>
                <w:rFonts w:ascii="Times New Roman" w:hAnsi="Times New Roman" w:cs="Times New Roman"/>
              </w:rPr>
              <w:t>МКУК «ДК Большесальского сельского поселения»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88" w:rsidRDefault="00384588" w:rsidP="00384588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88" w:rsidRDefault="00384588" w:rsidP="00384588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88" w:rsidRPr="00516D5F" w:rsidRDefault="00384588" w:rsidP="003845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88" w:rsidRPr="00516D5F" w:rsidRDefault="00384588" w:rsidP="003845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88" w:rsidRPr="003C245C" w:rsidRDefault="00384588" w:rsidP="003845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88" w:rsidRPr="00516D5F" w:rsidRDefault="00384588" w:rsidP="003845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88" w:rsidRPr="00516D5F" w:rsidRDefault="00384588" w:rsidP="003845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335B4D" w:rsidRDefault="00335B4D" w:rsidP="00A1544B">
      <w:pPr>
        <w:widowControl w:val="0"/>
        <w:autoSpaceDE w:val="0"/>
        <w:autoSpaceDN w:val="0"/>
        <w:adjustRightInd w:val="0"/>
      </w:pPr>
    </w:p>
    <w:sectPr w:rsidR="00335B4D" w:rsidSect="00194DEE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5613E"/>
    <w:multiLevelType w:val="hybridMultilevel"/>
    <w:tmpl w:val="A2EA55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AF629AF"/>
    <w:multiLevelType w:val="hybridMultilevel"/>
    <w:tmpl w:val="F2C8885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935DA4"/>
    <w:multiLevelType w:val="hybridMultilevel"/>
    <w:tmpl w:val="329033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3B3277"/>
    <w:multiLevelType w:val="hybridMultilevel"/>
    <w:tmpl w:val="1532941A"/>
    <w:lvl w:ilvl="0" w:tplc="3D1A5D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7E863BC2"/>
    <w:multiLevelType w:val="hybridMultilevel"/>
    <w:tmpl w:val="3FF88768"/>
    <w:lvl w:ilvl="0" w:tplc="43FA2034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AEA68BE4">
      <w:numFmt w:val="none"/>
      <w:lvlText w:val=""/>
      <w:lvlJc w:val="left"/>
      <w:pPr>
        <w:tabs>
          <w:tab w:val="num" w:pos="360"/>
        </w:tabs>
      </w:pPr>
    </w:lvl>
    <w:lvl w:ilvl="2" w:tplc="2494C502">
      <w:numFmt w:val="none"/>
      <w:lvlText w:val=""/>
      <w:lvlJc w:val="left"/>
      <w:pPr>
        <w:tabs>
          <w:tab w:val="num" w:pos="360"/>
        </w:tabs>
      </w:pPr>
    </w:lvl>
    <w:lvl w:ilvl="3" w:tplc="64E4D66A">
      <w:numFmt w:val="none"/>
      <w:lvlText w:val=""/>
      <w:lvlJc w:val="left"/>
      <w:pPr>
        <w:tabs>
          <w:tab w:val="num" w:pos="360"/>
        </w:tabs>
      </w:pPr>
    </w:lvl>
    <w:lvl w:ilvl="4" w:tplc="314CA686">
      <w:numFmt w:val="none"/>
      <w:lvlText w:val=""/>
      <w:lvlJc w:val="left"/>
      <w:pPr>
        <w:tabs>
          <w:tab w:val="num" w:pos="360"/>
        </w:tabs>
      </w:pPr>
    </w:lvl>
    <w:lvl w:ilvl="5" w:tplc="D7FC9BC2">
      <w:numFmt w:val="none"/>
      <w:lvlText w:val=""/>
      <w:lvlJc w:val="left"/>
      <w:pPr>
        <w:tabs>
          <w:tab w:val="num" w:pos="360"/>
        </w:tabs>
      </w:pPr>
    </w:lvl>
    <w:lvl w:ilvl="6" w:tplc="02B4F06A">
      <w:numFmt w:val="none"/>
      <w:lvlText w:val=""/>
      <w:lvlJc w:val="left"/>
      <w:pPr>
        <w:tabs>
          <w:tab w:val="num" w:pos="360"/>
        </w:tabs>
      </w:pPr>
    </w:lvl>
    <w:lvl w:ilvl="7" w:tplc="B0E27064">
      <w:numFmt w:val="none"/>
      <w:lvlText w:val=""/>
      <w:lvlJc w:val="left"/>
      <w:pPr>
        <w:tabs>
          <w:tab w:val="num" w:pos="360"/>
        </w:tabs>
      </w:pPr>
    </w:lvl>
    <w:lvl w:ilvl="8" w:tplc="24CAA57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4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908"/>
    <w:rsid w:val="00006EAB"/>
    <w:rsid w:val="0005011E"/>
    <w:rsid w:val="001352E3"/>
    <w:rsid w:val="0015123B"/>
    <w:rsid w:val="0016475E"/>
    <w:rsid w:val="001834DA"/>
    <w:rsid w:val="00194DEE"/>
    <w:rsid w:val="001A01BF"/>
    <w:rsid w:val="001B2CDD"/>
    <w:rsid w:val="002031F0"/>
    <w:rsid w:val="00211767"/>
    <w:rsid w:val="002144C1"/>
    <w:rsid w:val="00234676"/>
    <w:rsid w:val="002461C3"/>
    <w:rsid w:val="002510B4"/>
    <w:rsid w:val="002836DC"/>
    <w:rsid w:val="002A04E1"/>
    <w:rsid w:val="002A0693"/>
    <w:rsid w:val="002E70BC"/>
    <w:rsid w:val="002F339E"/>
    <w:rsid w:val="002F67B5"/>
    <w:rsid w:val="0030356C"/>
    <w:rsid w:val="00306155"/>
    <w:rsid w:val="00317EEB"/>
    <w:rsid w:val="00326CCC"/>
    <w:rsid w:val="00335B4D"/>
    <w:rsid w:val="00352719"/>
    <w:rsid w:val="00367BC7"/>
    <w:rsid w:val="00373B5E"/>
    <w:rsid w:val="00384588"/>
    <w:rsid w:val="00390009"/>
    <w:rsid w:val="00397DA3"/>
    <w:rsid w:val="003A40BD"/>
    <w:rsid w:val="003B128B"/>
    <w:rsid w:val="003C25A6"/>
    <w:rsid w:val="003C3BEA"/>
    <w:rsid w:val="003D5482"/>
    <w:rsid w:val="003D69B5"/>
    <w:rsid w:val="004046A4"/>
    <w:rsid w:val="00452418"/>
    <w:rsid w:val="00477B9D"/>
    <w:rsid w:val="004874AC"/>
    <w:rsid w:val="004937BB"/>
    <w:rsid w:val="00497693"/>
    <w:rsid w:val="004D38DC"/>
    <w:rsid w:val="00512CD0"/>
    <w:rsid w:val="0051758D"/>
    <w:rsid w:val="0052661F"/>
    <w:rsid w:val="0053728B"/>
    <w:rsid w:val="0054702A"/>
    <w:rsid w:val="00586E8D"/>
    <w:rsid w:val="005C2283"/>
    <w:rsid w:val="005E36FE"/>
    <w:rsid w:val="005F6686"/>
    <w:rsid w:val="00601320"/>
    <w:rsid w:val="006034F5"/>
    <w:rsid w:val="00610B1C"/>
    <w:rsid w:val="00631A2E"/>
    <w:rsid w:val="0068731C"/>
    <w:rsid w:val="006A3B5D"/>
    <w:rsid w:val="006C26B9"/>
    <w:rsid w:val="006D6492"/>
    <w:rsid w:val="00700324"/>
    <w:rsid w:val="00706982"/>
    <w:rsid w:val="00721BEF"/>
    <w:rsid w:val="00740870"/>
    <w:rsid w:val="00781B7F"/>
    <w:rsid w:val="007C7274"/>
    <w:rsid w:val="007E4AE7"/>
    <w:rsid w:val="007F0E80"/>
    <w:rsid w:val="007F1469"/>
    <w:rsid w:val="0085467C"/>
    <w:rsid w:val="008568A6"/>
    <w:rsid w:val="00875744"/>
    <w:rsid w:val="00890278"/>
    <w:rsid w:val="008B437A"/>
    <w:rsid w:val="008C7B9F"/>
    <w:rsid w:val="009037E6"/>
    <w:rsid w:val="00904E09"/>
    <w:rsid w:val="00911965"/>
    <w:rsid w:val="00924C73"/>
    <w:rsid w:val="00926FB4"/>
    <w:rsid w:val="00982D91"/>
    <w:rsid w:val="00986184"/>
    <w:rsid w:val="009C25C9"/>
    <w:rsid w:val="00A05D54"/>
    <w:rsid w:val="00A12437"/>
    <w:rsid w:val="00A1544B"/>
    <w:rsid w:val="00A15D1F"/>
    <w:rsid w:val="00A31D1F"/>
    <w:rsid w:val="00A4193A"/>
    <w:rsid w:val="00A43AD9"/>
    <w:rsid w:val="00A938DB"/>
    <w:rsid w:val="00AA1B33"/>
    <w:rsid w:val="00AC40B7"/>
    <w:rsid w:val="00AC4E36"/>
    <w:rsid w:val="00AD10E4"/>
    <w:rsid w:val="00AD1D45"/>
    <w:rsid w:val="00AF1D8B"/>
    <w:rsid w:val="00B32917"/>
    <w:rsid w:val="00B33942"/>
    <w:rsid w:val="00B43834"/>
    <w:rsid w:val="00B475A6"/>
    <w:rsid w:val="00B73D2A"/>
    <w:rsid w:val="00B9600C"/>
    <w:rsid w:val="00BA7A44"/>
    <w:rsid w:val="00BB4513"/>
    <w:rsid w:val="00BB72FD"/>
    <w:rsid w:val="00BF7908"/>
    <w:rsid w:val="00C004DD"/>
    <w:rsid w:val="00C16E64"/>
    <w:rsid w:val="00C20BCE"/>
    <w:rsid w:val="00C231F9"/>
    <w:rsid w:val="00C96917"/>
    <w:rsid w:val="00CC1344"/>
    <w:rsid w:val="00CC2D58"/>
    <w:rsid w:val="00CD0DA9"/>
    <w:rsid w:val="00D10BE1"/>
    <w:rsid w:val="00D1175E"/>
    <w:rsid w:val="00D13AB0"/>
    <w:rsid w:val="00D14AF0"/>
    <w:rsid w:val="00D724EC"/>
    <w:rsid w:val="00D85D07"/>
    <w:rsid w:val="00D96C0C"/>
    <w:rsid w:val="00DC0716"/>
    <w:rsid w:val="00DC2F6C"/>
    <w:rsid w:val="00DC7800"/>
    <w:rsid w:val="00E07A21"/>
    <w:rsid w:val="00E475BC"/>
    <w:rsid w:val="00E71CB3"/>
    <w:rsid w:val="00E954D1"/>
    <w:rsid w:val="00EB67C3"/>
    <w:rsid w:val="00EB6C70"/>
    <w:rsid w:val="00ED7B46"/>
    <w:rsid w:val="00EE41D4"/>
    <w:rsid w:val="00EF44AF"/>
    <w:rsid w:val="00F10790"/>
    <w:rsid w:val="00F25A52"/>
    <w:rsid w:val="00F27E36"/>
    <w:rsid w:val="00F70FD4"/>
    <w:rsid w:val="00F73F69"/>
    <w:rsid w:val="00F85629"/>
    <w:rsid w:val="00FE2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0EB2C2"/>
  <w15:chartTrackingRefBased/>
  <w15:docId w15:val="{86E193F5-0F3B-4FB9-B3CF-E64B3262C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ourier New" w:hAnsi="Courier New" w:cs="Courier New"/>
      <w:color w:val="000000"/>
      <w:sz w:val="24"/>
      <w:szCs w:val="24"/>
    </w:rPr>
  </w:style>
  <w:style w:type="paragraph" w:styleId="4">
    <w:name w:val="heading 4"/>
    <w:basedOn w:val="a"/>
    <w:next w:val="a"/>
    <w:link w:val="40"/>
    <w:qFormat/>
    <w:rsid w:val="00A938DB"/>
    <w:pPr>
      <w:keepNext/>
      <w:spacing w:before="240" w:after="60"/>
      <w:outlineLvl w:val="3"/>
    </w:pPr>
    <w:rPr>
      <w:rFonts w:ascii="Times New Roman" w:hAnsi="Times New Roman" w:cs="Times New Roman"/>
      <w:b/>
      <w:bCs/>
      <w:color w:val="auto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BF7908"/>
    <w:pPr>
      <w:jc w:val="both"/>
    </w:pPr>
    <w:rPr>
      <w:rFonts w:ascii="Times New Roman" w:hAnsi="Times New Roman" w:cs="Times New Roman"/>
      <w:color w:val="auto"/>
      <w:sz w:val="28"/>
      <w:szCs w:val="20"/>
    </w:rPr>
  </w:style>
  <w:style w:type="paragraph" w:styleId="a3">
    <w:name w:val="Body Text"/>
    <w:basedOn w:val="a"/>
    <w:rsid w:val="00373B5E"/>
    <w:pPr>
      <w:spacing w:after="120"/>
    </w:pPr>
    <w:rPr>
      <w:rFonts w:ascii="Times New Roman" w:hAnsi="Times New Roman" w:cs="Times New Roman"/>
      <w:color w:val="auto"/>
      <w:spacing w:val="-1"/>
      <w:w w:val="66"/>
      <w:sz w:val="28"/>
      <w:szCs w:val="28"/>
    </w:rPr>
  </w:style>
  <w:style w:type="paragraph" w:customStyle="1" w:styleId="ConsPlusNonformat">
    <w:name w:val="ConsPlusNonformat"/>
    <w:rsid w:val="00335B4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335B4D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 +т"/>
    <w:basedOn w:val="ConsPlusCell"/>
    <w:rsid w:val="00335B4D"/>
    <w:pPr>
      <w:jc w:val="center"/>
    </w:pPr>
    <w:rPr>
      <w:rFonts w:ascii="Times New Roman" w:hAnsi="Times New Roman" w:cs="Times New Roman"/>
    </w:rPr>
  </w:style>
  <w:style w:type="paragraph" w:styleId="a4">
    <w:name w:val="Balloon Text"/>
    <w:basedOn w:val="a"/>
    <w:semiHidden/>
    <w:rsid w:val="00497693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326CCC"/>
    <w:pPr>
      <w:spacing w:line="360" w:lineRule="auto"/>
      <w:ind w:left="720"/>
      <w:contextualSpacing/>
    </w:pPr>
    <w:rPr>
      <w:rFonts w:ascii="Times New Roman" w:eastAsia="Calibri" w:hAnsi="Times New Roman" w:cs="Times New Roman"/>
      <w:color w:val="auto"/>
      <w:sz w:val="28"/>
      <w:szCs w:val="22"/>
      <w:lang w:eastAsia="en-US"/>
    </w:rPr>
  </w:style>
  <w:style w:type="character" w:customStyle="1" w:styleId="40">
    <w:name w:val="Заголовок 4 Знак"/>
    <w:link w:val="4"/>
    <w:locked/>
    <w:rsid w:val="00A938DB"/>
    <w:rPr>
      <w:b/>
      <w:bCs/>
      <w:sz w:val="28"/>
      <w:szCs w:val="28"/>
      <w:lang w:val="ru-RU" w:eastAsia="ru-RU" w:bidi="ar-SA"/>
    </w:rPr>
  </w:style>
  <w:style w:type="paragraph" w:customStyle="1" w:styleId="a6">
    <w:basedOn w:val="a"/>
    <w:rsid w:val="00211767"/>
    <w:pPr>
      <w:spacing w:before="100" w:beforeAutospacing="1" w:after="100" w:afterAutospacing="1"/>
    </w:pPr>
    <w:rPr>
      <w:rFonts w:ascii="Tahoma" w:hAnsi="Tahoma" w:cs="Tahoma"/>
      <w:color w:val="auto"/>
      <w:sz w:val="20"/>
      <w:szCs w:val="20"/>
      <w:lang w:val="en-US" w:eastAsia="en-US"/>
    </w:rPr>
  </w:style>
  <w:style w:type="character" w:customStyle="1" w:styleId="20">
    <w:name w:val="Основной текст 2 Знак"/>
    <w:link w:val="2"/>
    <w:rsid w:val="006034F5"/>
    <w:rPr>
      <w:sz w:val="28"/>
    </w:rPr>
  </w:style>
  <w:style w:type="table" w:styleId="a7">
    <w:name w:val="Table Grid"/>
    <w:basedOn w:val="a1"/>
    <w:rsid w:val="005E36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2941</CharactersWithSpaces>
  <SharedDoc>false</SharedDoc>
  <HLinks>
    <vt:vector size="6" baseType="variant"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1345</dc:creator>
  <cp:keywords/>
  <cp:lastModifiedBy>Пользователь Windows</cp:lastModifiedBy>
  <cp:revision>3</cp:revision>
  <cp:lastPrinted>2020-01-08T07:29:00Z</cp:lastPrinted>
  <dcterms:created xsi:type="dcterms:W3CDTF">2023-01-28T08:30:00Z</dcterms:created>
  <dcterms:modified xsi:type="dcterms:W3CDTF">2023-01-28T08:52:00Z</dcterms:modified>
</cp:coreProperties>
</file>